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58" w:rsidRPr="00616123" w:rsidRDefault="00C83BC9">
      <w:pPr>
        <w:rPr>
          <w:b/>
          <w:sz w:val="28"/>
        </w:rPr>
      </w:pPr>
      <w:r>
        <w:rPr>
          <w:b/>
          <w:sz w:val="28"/>
        </w:rPr>
        <w:t>Experience</w:t>
      </w:r>
      <w:r w:rsidR="00927BA3">
        <w:rPr>
          <w:b/>
          <w:sz w:val="28"/>
        </w:rPr>
        <w:t>d</w:t>
      </w:r>
      <w:r>
        <w:rPr>
          <w:b/>
          <w:sz w:val="28"/>
        </w:rPr>
        <w:t xml:space="preserve"> designer needed to develop and </w:t>
      </w:r>
      <w:r w:rsidR="001F6D73">
        <w:rPr>
          <w:b/>
          <w:sz w:val="28"/>
        </w:rPr>
        <w:t>produce</w:t>
      </w:r>
      <w:r>
        <w:rPr>
          <w:b/>
          <w:sz w:val="28"/>
        </w:rPr>
        <w:t xml:space="preserve"> </w:t>
      </w:r>
      <w:r w:rsidR="00927BA3">
        <w:rPr>
          <w:b/>
          <w:sz w:val="28"/>
        </w:rPr>
        <w:t>i</w:t>
      </w:r>
      <w:r w:rsidR="003C1F33" w:rsidRPr="00616123">
        <w:rPr>
          <w:b/>
          <w:sz w:val="28"/>
        </w:rPr>
        <w:t xml:space="preserve">nterpretation </w:t>
      </w:r>
      <w:r w:rsidR="00927BA3">
        <w:rPr>
          <w:b/>
          <w:sz w:val="28"/>
        </w:rPr>
        <w:t>b</w:t>
      </w:r>
      <w:r w:rsidR="003C1F33" w:rsidRPr="00616123">
        <w:rPr>
          <w:b/>
          <w:sz w:val="28"/>
        </w:rPr>
        <w:t>oard</w:t>
      </w:r>
      <w:r w:rsidR="00927BA3">
        <w:rPr>
          <w:b/>
          <w:sz w:val="28"/>
        </w:rPr>
        <w:t>(</w:t>
      </w:r>
      <w:r w:rsidR="003C1F33" w:rsidRPr="00616123">
        <w:rPr>
          <w:b/>
          <w:sz w:val="28"/>
        </w:rPr>
        <w:t>s</w:t>
      </w:r>
      <w:r w:rsidR="00927BA3">
        <w:rPr>
          <w:b/>
          <w:sz w:val="28"/>
        </w:rPr>
        <w:t>) for the honesty shop at Glencanisp</w:t>
      </w:r>
    </w:p>
    <w:p w:rsidR="00616123" w:rsidRPr="00616123" w:rsidRDefault="00616123">
      <w:pPr>
        <w:rPr>
          <w:b/>
        </w:rPr>
      </w:pPr>
      <w:r w:rsidRPr="00616123">
        <w:rPr>
          <w:b/>
        </w:rPr>
        <w:t>Background</w:t>
      </w:r>
      <w:r w:rsidR="00C83BC9">
        <w:rPr>
          <w:b/>
        </w:rPr>
        <w:t xml:space="preserve"> </w:t>
      </w:r>
    </w:p>
    <w:p w:rsidR="000F7F94" w:rsidRDefault="003C1F33">
      <w:r>
        <w:t xml:space="preserve">The Assynt Foundation </w:t>
      </w:r>
      <w:r w:rsidR="00D04B08">
        <w:t>(AF</w:t>
      </w:r>
      <w:r w:rsidR="00C47714">
        <w:t>)</w:t>
      </w:r>
      <w:r w:rsidR="00D04B08">
        <w:t xml:space="preserve"> </w:t>
      </w:r>
      <w:r>
        <w:t>and John Muir Trust</w:t>
      </w:r>
      <w:r w:rsidR="00C47714">
        <w:t xml:space="preserve"> (JMT)</w:t>
      </w:r>
      <w:r>
        <w:t xml:space="preserve"> are working together through the Coigach &amp; Assynt Living Landscape Partnership </w:t>
      </w:r>
      <w:r w:rsidR="009D6270">
        <w:t xml:space="preserve">(CALLP) </w:t>
      </w:r>
      <w:r>
        <w:t xml:space="preserve">Scheme to repair and upgrade the path to the community owned </w:t>
      </w:r>
      <w:r w:rsidR="00C83BC9">
        <w:t xml:space="preserve">hill - </w:t>
      </w:r>
      <w:r>
        <w:t xml:space="preserve">Suilven. </w:t>
      </w:r>
      <w:r w:rsidR="00E85E3F">
        <w:t>This is a two year project (2017-2018) and we are keen to produce interpretation of the path work to ‘tweak’ people’s interest in Suilven and the work being undertaken (including the associated community, culture, geology, wildlife etc.)</w:t>
      </w:r>
    </w:p>
    <w:p w:rsidR="00C83BC9" w:rsidRPr="00C83BC9" w:rsidRDefault="00E85E3F">
      <w:pPr>
        <w:rPr>
          <w:b/>
        </w:rPr>
      </w:pPr>
      <w:r>
        <w:rPr>
          <w:b/>
        </w:rPr>
        <w:t>The job</w:t>
      </w:r>
      <w:r w:rsidR="00C83BC9">
        <w:rPr>
          <w:b/>
        </w:rPr>
        <w:t xml:space="preserve"> </w:t>
      </w:r>
    </w:p>
    <w:p w:rsidR="00C83BC9" w:rsidRDefault="00D04B08" w:rsidP="00C47714">
      <w:r>
        <w:t>Produce and install i</w:t>
      </w:r>
      <w:r w:rsidR="00E85E3F">
        <w:t>nterpretation panels</w:t>
      </w:r>
      <w:r w:rsidR="00F63DFB">
        <w:t xml:space="preserve"> </w:t>
      </w:r>
      <w:r w:rsidR="009D25F8">
        <w:t>to tell the story of the path work</w:t>
      </w:r>
      <w:r w:rsidR="00F63DFB">
        <w:t xml:space="preserve"> and </w:t>
      </w:r>
      <w:r w:rsidR="009D25F8">
        <w:t xml:space="preserve">provide information about the Assynt Foundation and </w:t>
      </w:r>
      <w:r>
        <w:t>t</w:t>
      </w:r>
      <w:r w:rsidR="00F63DFB">
        <w:t>he environment</w:t>
      </w:r>
      <w:r w:rsidR="00E85E3F">
        <w:t xml:space="preserve">, </w:t>
      </w:r>
      <w:r w:rsidR="009D25F8">
        <w:t>so that visitors c</w:t>
      </w:r>
      <w:r w:rsidR="00E85E3F">
        <w:t xml:space="preserve">an better appreciate the area. </w:t>
      </w:r>
      <w:r w:rsidR="00F63DFB">
        <w:t>The panels should also d</w:t>
      </w:r>
      <w:r w:rsidR="00C47714">
        <w:t>irect visitors to other sources of information about the path project</w:t>
      </w:r>
      <w:r w:rsidR="006D45DB">
        <w:t xml:space="preserve"> (</w:t>
      </w:r>
      <w:r w:rsidR="00C47714">
        <w:t>AF, JMT and CALLP</w:t>
      </w:r>
      <w:r w:rsidR="006D45DB">
        <w:t>)</w:t>
      </w:r>
      <w:r w:rsidR="00C47714">
        <w:t xml:space="preserve"> </w:t>
      </w:r>
      <w:r w:rsidR="00E85E3F">
        <w:t xml:space="preserve">and </w:t>
      </w:r>
      <w:r w:rsidR="009D25F8">
        <w:t>encourage donations</w:t>
      </w:r>
      <w:r w:rsidR="00C47714">
        <w:t xml:space="preserve"> to the ongoing work of the </w:t>
      </w:r>
      <w:r w:rsidR="00E85E3F">
        <w:t xml:space="preserve">Assynt </w:t>
      </w:r>
      <w:r w:rsidR="00C47714">
        <w:t>Foundation.</w:t>
      </w:r>
      <w:r w:rsidR="009D25F8">
        <w:t xml:space="preserve"> </w:t>
      </w:r>
    </w:p>
    <w:p w:rsidR="00C83BC9" w:rsidRPr="00C83BC9" w:rsidRDefault="00C83BC9">
      <w:pPr>
        <w:rPr>
          <w:b/>
        </w:rPr>
      </w:pPr>
      <w:r w:rsidRPr="00C83BC9">
        <w:rPr>
          <w:b/>
        </w:rPr>
        <w:t>Audience</w:t>
      </w:r>
      <w:r>
        <w:rPr>
          <w:b/>
        </w:rPr>
        <w:t xml:space="preserve"> </w:t>
      </w:r>
    </w:p>
    <w:p w:rsidR="00C47714" w:rsidRDefault="00F63DFB" w:rsidP="00C47714">
      <w:r>
        <w:t>V</w:t>
      </w:r>
      <w:r w:rsidR="00C47714" w:rsidRPr="00C47714">
        <w:t xml:space="preserve">isitors to Glencanisp, particularly walkers </w:t>
      </w:r>
      <w:r>
        <w:t>heading up</w:t>
      </w:r>
      <w:r w:rsidR="00C47714" w:rsidRPr="00C47714">
        <w:t xml:space="preserve"> Suilven or walking other paths and trails in the vicinity. This will include family groups, experienced hill walkers, recreational tourists, cyclists</w:t>
      </w:r>
      <w:r w:rsidR="005C7845">
        <w:t>, other visitors to Glencanisp and guests at the Lodge</w:t>
      </w:r>
      <w:r w:rsidR="00C47714" w:rsidRPr="00C47714">
        <w:t xml:space="preserve"> etc. of all ages.</w:t>
      </w:r>
      <w:r w:rsidR="00E83EB6">
        <w:t xml:space="preserve"> As Gaelic is a key part of the local culture the interpretation boards will need to feature text in both English and Gaelic.</w:t>
      </w:r>
    </w:p>
    <w:p w:rsidR="00C83BC9" w:rsidRPr="006D45DB" w:rsidRDefault="006D45DB">
      <w:pPr>
        <w:rPr>
          <w:b/>
        </w:rPr>
      </w:pPr>
      <w:r w:rsidRPr="006D45DB">
        <w:rPr>
          <w:b/>
        </w:rPr>
        <w:t>B</w:t>
      </w:r>
      <w:r w:rsidR="00C83BC9" w:rsidRPr="006D45DB">
        <w:rPr>
          <w:b/>
        </w:rPr>
        <w:t>rief</w:t>
      </w:r>
    </w:p>
    <w:p w:rsidR="00C83B12" w:rsidRDefault="00D04B08">
      <w:r>
        <w:t xml:space="preserve">Involve the local community to </w:t>
      </w:r>
      <w:r w:rsidR="00C83B12">
        <w:t>identify the key themes and messag</w:t>
      </w:r>
      <w:r w:rsidR="008D07FD">
        <w:t>es</w:t>
      </w:r>
      <w:r>
        <w:t xml:space="preserve"> for the interpretation panels, produce copy, source images, </w:t>
      </w:r>
      <w:r w:rsidR="008D07FD">
        <w:t>design</w:t>
      </w:r>
      <w:r w:rsidR="00C83B12">
        <w:t xml:space="preserve"> </w:t>
      </w:r>
      <w:r>
        <w:t>and get approval for the interpretation boards</w:t>
      </w:r>
      <w:r w:rsidR="00C47714">
        <w:t>,</w:t>
      </w:r>
      <w:r w:rsidR="008D07FD">
        <w:t xml:space="preserve"> supply final </w:t>
      </w:r>
      <w:r w:rsidR="00C83B12">
        <w:t>art work</w:t>
      </w:r>
      <w:r w:rsidR="008D07FD">
        <w:t xml:space="preserve"> for print</w:t>
      </w:r>
      <w:r>
        <w:t>,</w:t>
      </w:r>
      <w:r w:rsidR="00C47714">
        <w:t xml:space="preserve"> </w:t>
      </w:r>
      <w:r w:rsidR="00A10FFC" w:rsidRPr="00C47714">
        <w:t>liaise with the printer</w:t>
      </w:r>
      <w:r w:rsidR="00F20366" w:rsidRPr="00C47714">
        <w:t xml:space="preserve"> and organise delivery</w:t>
      </w:r>
      <w:r w:rsidR="00E83EB6">
        <w:t xml:space="preserve"> and installation</w:t>
      </w:r>
      <w:r w:rsidR="00C47714">
        <w:t>.</w:t>
      </w:r>
      <w:r w:rsidR="00C83B12">
        <w:t xml:space="preserve"> This will involve working </w:t>
      </w:r>
      <w:r w:rsidR="004F48EE">
        <w:t xml:space="preserve">closely </w:t>
      </w:r>
      <w:r w:rsidR="00C83B12">
        <w:t>with the project partners</w:t>
      </w:r>
      <w:r w:rsidR="004F48EE">
        <w:t xml:space="preserve"> and potentially local schools </w:t>
      </w:r>
      <w:r w:rsidR="00B10F31">
        <w:t>and</w:t>
      </w:r>
      <w:r w:rsidR="004F48EE">
        <w:t xml:space="preserve"> other groups </w:t>
      </w:r>
      <w:r w:rsidR="006D0188">
        <w:t xml:space="preserve">such as the NW Highlands </w:t>
      </w:r>
      <w:proofErr w:type="spellStart"/>
      <w:r w:rsidR="006D0188">
        <w:t>Geopark</w:t>
      </w:r>
      <w:proofErr w:type="spellEnd"/>
      <w:r w:rsidR="004F48EE">
        <w:t>.</w:t>
      </w:r>
    </w:p>
    <w:p w:rsidR="000869D8" w:rsidRDefault="000869D8">
      <w:r>
        <w:t xml:space="preserve">The </w:t>
      </w:r>
      <w:r w:rsidR="00B10F31">
        <w:t xml:space="preserve">interpretation boards will hang in the honesty shop. The </w:t>
      </w:r>
      <w:r>
        <w:t xml:space="preserve">available wall space </w:t>
      </w:r>
      <w:r w:rsidR="00B10F31">
        <w:t xml:space="preserve">is </w:t>
      </w:r>
      <w:r>
        <w:t xml:space="preserve">approximately </w:t>
      </w:r>
      <w:r w:rsidR="00AC686F">
        <w:t>3.5</w:t>
      </w:r>
      <w:r>
        <w:t xml:space="preserve">m wide x </w:t>
      </w:r>
      <w:r w:rsidR="00AC686F">
        <w:t>1.2</w:t>
      </w:r>
      <w:r>
        <w:t xml:space="preserve">m high and is protected from the weather and elements. </w:t>
      </w:r>
      <w:r w:rsidR="00B10F31">
        <w:t>The shop currently features</w:t>
      </w:r>
      <w:r>
        <w:t xml:space="preserve"> basic information about the Assynt Foundation and the path work</w:t>
      </w:r>
      <w:r w:rsidR="00B10F31">
        <w:t>,</w:t>
      </w:r>
      <w:r>
        <w:t xml:space="preserve"> as well as</w:t>
      </w:r>
      <w:r w:rsidR="00B10F31">
        <w:t xml:space="preserve"> providing</w:t>
      </w:r>
      <w:r>
        <w:t xml:space="preserve"> facilities for making tea/coffee and buying snacks.</w:t>
      </w:r>
    </w:p>
    <w:p w:rsidR="00927BA3" w:rsidRDefault="00927BA3">
      <w:r w:rsidRPr="00F412FC">
        <w:t>The interpretation will follow the Assynt Foundation brand guidelines</w:t>
      </w:r>
      <w:r w:rsidR="00F412FC">
        <w:t xml:space="preserve"> (fonts/colours)</w:t>
      </w:r>
      <w:r w:rsidRPr="00F412FC">
        <w:t xml:space="preserve"> and feature logos for</w:t>
      </w:r>
      <w:r w:rsidR="008D07FD" w:rsidRPr="00F412FC">
        <w:t xml:space="preserve"> Assynt Foundation, CALL</w:t>
      </w:r>
      <w:r w:rsidR="00C47714" w:rsidRPr="00F412FC">
        <w:t>P</w:t>
      </w:r>
      <w:r w:rsidR="00F412FC" w:rsidRPr="00F412FC">
        <w:t xml:space="preserve"> and</w:t>
      </w:r>
      <w:r w:rsidR="008D07FD" w:rsidRPr="00F412FC">
        <w:t xml:space="preserve"> John Muir Trust</w:t>
      </w:r>
      <w:r w:rsidR="00DE5212">
        <w:t>,</w:t>
      </w:r>
      <w:r w:rsidR="00F412FC" w:rsidRPr="00F412FC">
        <w:t xml:space="preserve"> as well as the funders</w:t>
      </w:r>
      <w:r w:rsidR="00DE5212">
        <w:t xml:space="preserve">: </w:t>
      </w:r>
      <w:r w:rsidR="00C47714" w:rsidRPr="00F412FC">
        <w:t>Heritage Lottery Fund, EOCA, SMT and SNH</w:t>
      </w:r>
      <w:r w:rsidR="008D07FD" w:rsidRPr="00F412FC">
        <w:t>.</w:t>
      </w:r>
      <w:r w:rsidR="00E83EB6">
        <w:t xml:space="preserve"> The interpretation boards will need to be sturdy and durable but, where possible, be made from environmentally friendly materials.</w:t>
      </w:r>
    </w:p>
    <w:p w:rsidR="004F48EE" w:rsidRPr="004F48EE" w:rsidRDefault="00B10F31">
      <w:pPr>
        <w:rPr>
          <w:b/>
        </w:rPr>
      </w:pPr>
      <w:r>
        <w:rPr>
          <w:b/>
        </w:rPr>
        <w:t>Budget and timescale</w:t>
      </w:r>
    </w:p>
    <w:p w:rsidR="004F48EE" w:rsidRDefault="004F48EE">
      <w:r>
        <w:t>There is a budget of up to £</w:t>
      </w:r>
      <w:r w:rsidR="00E83EB6">
        <w:t>2,000</w:t>
      </w:r>
      <w:r>
        <w:t xml:space="preserve"> available for the development</w:t>
      </w:r>
      <w:r w:rsidR="00F412FC">
        <w:t>,</w:t>
      </w:r>
      <w:r>
        <w:t xml:space="preserve"> design</w:t>
      </w:r>
      <w:r w:rsidR="00F412FC">
        <w:t>, printing</w:t>
      </w:r>
      <w:r>
        <w:t xml:space="preserve"> </w:t>
      </w:r>
      <w:r w:rsidR="00F412FC">
        <w:t xml:space="preserve">and installation </w:t>
      </w:r>
      <w:r>
        <w:t>of the interpretation panels</w:t>
      </w:r>
      <w:r w:rsidR="00F412FC">
        <w:t>.</w:t>
      </w:r>
      <w:r w:rsidR="00A10FFC">
        <w:t xml:space="preserve"> </w:t>
      </w:r>
      <w:r>
        <w:t>This budget is to cover all of the development costs including the designer’s time, travel, accommodation and subsistence as well as their own equipment.</w:t>
      </w:r>
    </w:p>
    <w:p w:rsidR="004F48EE" w:rsidRDefault="004F48EE">
      <w:r>
        <w:lastRenderedPageBreak/>
        <w:t xml:space="preserve">Work on the path will be ongoing from May to the end of August </w:t>
      </w:r>
      <w:r w:rsidR="00F412FC">
        <w:t xml:space="preserve">2018 </w:t>
      </w:r>
      <w:r>
        <w:t xml:space="preserve">and it is desirable that the interpretation panels are developed during this period. </w:t>
      </w:r>
      <w:r w:rsidR="008D07FD" w:rsidRPr="00F412FC">
        <w:t>W</w:t>
      </w:r>
      <w:r w:rsidRPr="00F412FC">
        <w:t xml:space="preserve">e aim to have the interpretation panels completed </w:t>
      </w:r>
      <w:r w:rsidR="00B10F31">
        <w:t xml:space="preserve">and installed </w:t>
      </w:r>
      <w:r w:rsidRPr="00F412FC">
        <w:t>by the end of 2018.</w:t>
      </w:r>
    </w:p>
    <w:p w:rsidR="00527811" w:rsidRDefault="00527811">
      <w:pPr>
        <w:rPr>
          <w:b/>
        </w:rPr>
      </w:pPr>
    </w:p>
    <w:p w:rsidR="000F7F94" w:rsidRPr="006D0188" w:rsidRDefault="00F5602A">
      <w:pPr>
        <w:rPr>
          <w:b/>
        </w:rPr>
      </w:pPr>
      <w:r>
        <w:rPr>
          <w:b/>
        </w:rPr>
        <w:t>Interested? Here’s how to apply</w:t>
      </w:r>
      <w:r w:rsidR="000F7F94">
        <w:rPr>
          <w:b/>
        </w:rPr>
        <w:t>…</w:t>
      </w:r>
    </w:p>
    <w:p w:rsidR="009D6270" w:rsidRDefault="000F7F94">
      <w:r>
        <w:t>We welcome</w:t>
      </w:r>
      <w:r w:rsidR="00527811">
        <w:t xml:space="preserve"> applications from experienced </w:t>
      </w:r>
      <w:r w:rsidR="007F4C22">
        <w:t xml:space="preserve">interpretation </w:t>
      </w:r>
      <w:r w:rsidR="00527811">
        <w:t>designers</w:t>
      </w:r>
      <w:r w:rsidR="007F4C22">
        <w:t xml:space="preserve">. </w:t>
      </w:r>
      <w:r w:rsidR="009D6270">
        <w:t>Designers must be available to meet project partners and spend time in Assynt in order to work with relevant parties. Interested parties should meet the following criteria:</w:t>
      </w:r>
    </w:p>
    <w:p w:rsidR="00616123" w:rsidRDefault="00616123" w:rsidP="009D6270">
      <w:pPr>
        <w:spacing w:after="0"/>
        <w:rPr>
          <w:b/>
        </w:rPr>
      </w:pPr>
    </w:p>
    <w:p w:rsidR="009D6270" w:rsidRPr="006D0188" w:rsidRDefault="009D6270" w:rsidP="009D6270">
      <w:pPr>
        <w:spacing w:after="0"/>
        <w:rPr>
          <w:b/>
        </w:rPr>
      </w:pPr>
      <w:r w:rsidRPr="006D0188">
        <w:rPr>
          <w:b/>
        </w:rPr>
        <w:t>Essential</w:t>
      </w:r>
    </w:p>
    <w:p w:rsidR="009D6270" w:rsidRDefault="009D6270" w:rsidP="00DE5212">
      <w:pPr>
        <w:pStyle w:val="ListParagraph"/>
        <w:numPr>
          <w:ilvl w:val="0"/>
          <w:numId w:val="1"/>
        </w:numPr>
        <w:spacing w:after="0"/>
      </w:pPr>
      <w:r>
        <w:t>Experience of developing content and messaging for interpretation panels</w:t>
      </w:r>
    </w:p>
    <w:p w:rsidR="009D6270" w:rsidRDefault="009D6270" w:rsidP="00DE5212">
      <w:pPr>
        <w:pStyle w:val="ListParagraph"/>
        <w:numPr>
          <w:ilvl w:val="0"/>
          <w:numId w:val="1"/>
        </w:numPr>
        <w:spacing w:after="0"/>
      </w:pPr>
      <w:r>
        <w:t xml:space="preserve">Experience of designing the style, layout and artwork of interpretation </w:t>
      </w:r>
      <w:r w:rsidR="0075334F">
        <w:t>panels</w:t>
      </w:r>
    </w:p>
    <w:p w:rsidR="009D6270" w:rsidRDefault="009D6270" w:rsidP="00DE5212">
      <w:pPr>
        <w:pStyle w:val="ListParagraph"/>
        <w:numPr>
          <w:ilvl w:val="0"/>
          <w:numId w:val="1"/>
        </w:numPr>
        <w:spacing w:after="0"/>
      </w:pPr>
      <w:r>
        <w:t>Experience of working with local community and interest groups</w:t>
      </w:r>
    </w:p>
    <w:p w:rsidR="009D6270" w:rsidRDefault="009D6270" w:rsidP="00DE5212">
      <w:pPr>
        <w:pStyle w:val="ListParagraph"/>
        <w:numPr>
          <w:ilvl w:val="0"/>
          <w:numId w:val="1"/>
        </w:numPr>
        <w:spacing w:after="0"/>
      </w:pPr>
      <w:r>
        <w:t>Own design facilities and equipment</w:t>
      </w:r>
    </w:p>
    <w:p w:rsidR="009D6270" w:rsidRDefault="009D6270" w:rsidP="00DE5212">
      <w:pPr>
        <w:pStyle w:val="ListParagraph"/>
        <w:numPr>
          <w:ilvl w:val="0"/>
          <w:numId w:val="1"/>
        </w:numPr>
        <w:spacing w:after="0"/>
      </w:pPr>
      <w:r>
        <w:t>Own transport</w:t>
      </w:r>
    </w:p>
    <w:p w:rsidR="00616123" w:rsidRDefault="00616123" w:rsidP="00DE5212">
      <w:pPr>
        <w:pStyle w:val="ListParagraph"/>
        <w:numPr>
          <w:ilvl w:val="0"/>
          <w:numId w:val="1"/>
        </w:numPr>
        <w:spacing w:after="0"/>
      </w:pPr>
      <w:r>
        <w:t xml:space="preserve">Good communication </w:t>
      </w:r>
      <w:r w:rsidR="00D1775D">
        <w:t xml:space="preserve">and project management </w:t>
      </w:r>
      <w:r>
        <w:t>skills</w:t>
      </w:r>
    </w:p>
    <w:p w:rsidR="0075334F" w:rsidRDefault="0075334F" w:rsidP="00DE5212">
      <w:pPr>
        <w:pStyle w:val="ListParagraph"/>
        <w:numPr>
          <w:ilvl w:val="0"/>
          <w:numId w:val="1"/>
        </w:numPr>
        <w:spacing w:after="0"/>
      </w:pPr>
      <w:r>
        <w:t>Availability during Summer 2018</w:t>
      </w:r>
    </w:p>
    <w:p w:rsidR="009D6270" w:rsidRDefault="009D6270" w:rsidP="009D6270">
      <w:pPr>
        <w:spacing w:after="0"/>
      </w:pPr>
    </w:p>
    <w:p w:rsidR="009D6270" w:rsidRPr="006D0188" w:rsidRDefault="009D6270" w:rsidP="009D6270">
      <w:pPr>
        <w:spacing w:after="0"/>
        <w:rPr>
          <w:b/>
        </w:rPr>
      </w:pPr>
      <w:r w:rsidRPr="006D0188">
        <w:rPr>
          <w:b/>
        </w:rPr>
        <w:t>Desirable</w:t>
      </w:r>
    </w:p>
    <w:p w:rsidR="009D6270" w:rsidRDefault="009D6270" w:rsidP="00DE5212">
      <w:pPr>
        <w:pStyle w:val="ListParagraph"/>
        <w:numPr>
          <w:ilvl w:val="0"/>
          <w:numId w:val="2"/>
        </w:numPr>
        <w:spacing w:after="0"/>
      </w:pPr>
      <w:r>
        <w:t>Familiarity with or knowledge of the Assynt Foundation, John Muir Trust, CALLP, Suilven and Assynt</w:t>
      </w:r>
    </w:p>
    <w:p w:rsidR="009D6270" w:rsidRDefault="009D6270" w:rsidP="00DE5212">
      <w:pPr>
        <w:pStyle w:val="ListParagraph"/>
        <w:numPr>
          <w:ilvl w:val="0"/>
          <w:numId w:val="2"/>
        </w:numPr>
        <w:spacing w:after="0"/>
      </w:pPr>
      <w:r>
        <w:t>Experience of working with schools</w:t>
      </w:r>
    </w:p>
    <w:p w:rsidR="009D6270" w:rsidRDefault="006D0188" w:rsidP="00DE5212">
      <w:pPr>
        <w:pStyle w:val="ListParagraph"/>
        <w:numPr>
          <w:ilvl w:val="0"/>
          <w:numId w:val="2"/>
        </w:numPr>
        <w:spacing w:after="0"/>
      </w:pPr>
      <w:r>
        <w:t>Background or understanding of geology and natural and cultural history of Assynt</w:t>
      </w:r>
    </w:p>
    <w:p w:rsidR="00DE5212" w:rsidRDefault="00DE5212" w:rsidP="00DE5212">
      <w:pPr>
        <w:pStyle w:val="ListParagraph"/>
        <w:spacing w:after="0"/>
      </w:pPr>
    </w:p>
    <w:p w:rsidR="00527811" w:rsidRPr="000F7F94" w:rsidRDefault="007F4C22">
      <w:r>
        <w:t>Interested parties should complete the attached application form</w:t>
      </w:r>
      <w:r w:rsidR="00616123">
        <w:t xml:space="preserve"> and </w:t>
      </w:r>
      <w:r w:rsidR="0002746A">
        <w:t>return it to</w:t>
      </w:r>
      <w:r w:rsidR="000F7F94">
        <w:t>:</w:t>
      </w:r>
      <w:r w:rsidR="0002746A">
        <w:t xml:space="preserve"> </w:t>
      </w:r>
      <w:r w:rsidR="0002746A" w:rsidRPr="000F7F94">
        <w:rPr>
          <w:b/>
        </w:rPr>
        <w:t xml:space="preserve">Chris Goodman, </w:t>
      </w:r>
      <w:r w:rsidR="00024ECD">
        <w:rPr>
          <w:b/>
        </w:rPr>
        <w:t xml:space="preserve">c/o Coigach &amp; Assynt Living Landscape, 1 Old Coach House, </w:t>
      </w:r>
      <w:proofErr w:type="gramStart"/>
      <w:r w:rsidR="00024ECD">
        <w:rPr>
          <w:b/>
        </w:rPr>
        <w:t>Lochinver</w:t>
      </w:r>
      <w:proofErr w:type="gramEnd"/>
      <w:r w:rsidR="00024ECD">
        <w:rPr>
          <w:b/>
        </w:rPr>
        <w:t>, IV27 4LE</w:t>
      </w:r>
      <w:r w:rsidR="0002746A" w:rsidRPr="000F7F94">
        <w:rPr>
          <w:b/>
        </w:rPr>
        <w:t xml:space="preserve"> </w:t>
      </w:r>
      <w:r w:rsidR="005C7845">
        <w:rPr>
          <w:b/>
        </w:rPr>
        <w:t xml:space="preserve">or electronically to </w:t>
      </w:r>
      <w:hyperlink r:id="rId7" w:history="1">
        <w:r w:rsidR="005C7845" w:rsidRPr="00853CAF">
          <w:rPr>
            <w:rStyle w:val="Hyperlink"/>
            <w:b/>
          </w:rPr>
          <w:t>chris.goodman@johnmuirtrust.org</w:t>
        </w:r>
      </w:hyperlink>
      <w:r w:rsidR="005C7845">
        <w:rPr>
          <w:b/>
        </w:rPr>
        <w:t xml:space="preserve"> by Friday 13</w:t>
      </w:r>
      <w:r w:rsidR="005C7845" w:rsidRPr="005C7845">
        <w:rPr>
          <w:b/>
          <w:vertAlign w:val="superscript"/>
        </w:rPr>
        <w:t>th</w:t>
      </w:r>
      <w:r w:rsidR="005C7845">
        <w:rPr>
          <w:b/>
        </w:rPr>
        <w:t xml:space="preserve"> July 2018</w:t>
      </w:r>
      <w:r w:rsidR="0002746A" w:rsidRPr="000F7F94">
        <w:rPr>
          <w:b/>
        </w:rPr>
        <w:t>.</w:t>
      </w:r>
    </w:p>
    <w:p w:rsidR="0002746A" w:rsidRDefault="0002746A">
      <w:r>
        <w:t>Applications will be assessed by John Muir Trust, Assynt Foundation and CALLP staff and applicants will be informed of the outcome of the application at the earl</w:t>
      </w:r>
      <w:bookmarkStart w:id="0" w:name="_GoBack"/>
      <w:bookmarkEnd w:id="0"/>
      <w:r>
        <w:t>iest opportunity.</w:t>
      </w:r>
    </w:p>
    <w:p w:rsidR="00B10F31" w:rsidRDefault="00B10F31"/>
    <w:p w:rsidR="0002746A" w:rsidRDefault="00DE5212"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FCEB8C2" wp14:editId="1892C298">
            <wp:simplePos x="0" y="0"/>
            <wp:positionH relativeFrom="column">
              <wp:posOffset>2060575</wp:posOffset>
            </wp:positionH>
            <wp:positionV relativeFrom="paragraph">
              <wp:posOffset>184785</wp:posOffset>
            </wp:positionV>
            <wp:extent cx="2211070" cy="9702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 Logo Restaged Feb 20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800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5D01B86F" wp14:editId="260D6E51">
            <wp:simplePos x="0" y="0"/>
            <wp:positionH relativeFrom="column">
              <wp:posOffset>2809240</wp:posOffset>
            </wp:positionH>
            <wp:positionV relativeFrom="paragraph">
              <wp:posOffset>8143875</wp:posOffset>
            </wp:positionV>
            <wp:extent cx="2849880" cy="1243965"/>
            <wp:effectExtent l="0" t="0" r="7620" b="0"/>
            <wp:wrapNone/>
            <wp:docPr id="17" name="Picture 17" descr="CALL Logo Restaged Feb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LL Logo Restaged Feb 2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800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6C4DD3CB" wp14:editId="00C2FFB2">
            <wp:simplePos x="0" y="0"/>
            <wp:positionH relativeFrom="column">
              <wp:posOffset>379095</wp:posOffset>
            </wp:positionH>
            <wp:positionV relativeFrom="paragraph">
              <wp:posOffset>7349490</wp:posOffset>
            </wp:positionV>
            <wp:extent cx="5546090" cy="927100"/>
            <wp:effectExtent l="0" t="0" r="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800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53D8072F" wp14:editId="219886C5">
            <wp:simplePos x="0" y="0"/>
            <wp:positionH relativeFrom="column">
              <wp:posOffset>5953760</wp:posOffset>
            </wp:positionH>
            <wp:positionV relativeFrom="paragraph">
              <wp:posOffset>7625080</wp:posOffset>
            </wp:positionV>
            <wp:extent cx="1232535" cy="1591945"/>
            <wp:effectExtent l="0" t="0" r="5715" b="825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800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376F9B2" wp14:editId="36562277">
            <wp:simplePos x="0" y="0"/>
            <wp:positionH relativeFrom="column">
              <wp:posOffset>561340</wp:posOffset>
            </wp:positionH>
            <wp:positionV relativeFrom="paragraph">
              <wp:posOffset>8186420</wp:posOffset>
            </wp:positionV>
            <wp:extent cx="2026920" cy="1134745"/>
            <wp:effectExtent l="0" t="0" r="0" b="825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46A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175125D" wp14:editId="234E392D">
            <wp:simplePos x="0" y="0"/>
            <wp:positionH relativeFrom="column">
              <wp:posOffset>2809240</wp:posOffset>
            </wp:positionH>
            <wp:positionV relativeFrom="paragraph">
              <wp:posOffset>8143875</wp:posOffset>
            </wp:positionV>
            <wp:extent cx="2849880" cy="1243965"/>
            <wp:effectExtent l="0" t="0" r="7620" b="0"/>
            <wp:wrapNone/>
            <wp:docPr id="9" name="Picture 9" descr="CALL Logo Restaged Feb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L Logo Restaged Feb 2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46A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AF44074" wp14:editId="57595218">
            <wp:simplePos x="0" y="0"/>
            <wp:positionH relativeFrom="column">
              <wp:posOffset>379095</wp:posOffset>
            </wp:positionH>
            <wp:positionV relativeFrom="paragraph">
              <wp:posOffset>7349490</wp:posOffset>
            </wp:positionV>
            <wp:extent cx="5546090" cy="92710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46A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8AF4627" wp14:editId="1722FB12">
            <wp:simplePos x="0" y="0"/>
            <wp:positionH relativeFrom="column">
              <wp:posOffset>5953760</wp:posOffset>
            </wp:positionH>
            <wp:positionV relativeFrom="paragraph">
              <wp:posOffset>7625080</wp:posOffset>
            </wp:positionV>
            <wp:extent cx="1232535" cy="1591945"/>
            <wp:effectExtent l="0" t="0" r="571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46A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4069E28" wp14:editId="7CEE3C58">
            <wp:simplePos x="0" y="0"/>
            <wp:positionH relativeFrom="column">
              <wp:posOffset>561340</wp:posOffset>
            </wp:positionH>
            <wp:positionV relativeFrom="paragraph">
              <wp:posOffset>8186420</wp:posOffset>
            </wp:positionV>
            <wp:extent cx="2026920" cy="1134745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123" w:rsidRDefault="00DE5212">
      <w:r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36792238" wp14:editId="60229EED">
            <wp:simplePos x="0" y="0"/>
            <wp:positionH relativeFrom="column">
              <wp:posOffset>-111760</wp:posOffset>
            </wp:positionH>
            <wp:positionV relativeFrom="paragraph">
              <wp:posOffset>1004570</wp:posOffset>
            </wp:positionV>
            <wp:extent cx="4686300" cy="7829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-scottish_gaelic_landscape_pantone cropped min right 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394A8B4A" wp14:editId="7BCE5AAA">
            <wp:simplePos x="0" y="0"/>
            <wp:positionH relativeFrom="column">
              <wp:posOffset>4802741</wp:posOffset>
            </wp:positionH>
            <wp:positionV relativeFrom="paragraph">
              <wp:posOffset>91529</wp:posOffset>
            </wp:positionV>
            <wp:extent cx="1052195" cy="1358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ynt-Foundation-logo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GB"/>
        </w:rPr>
        <w:drawing>
          <wp:inline distT="0" distB="0" distL="0" distR="0" wp14:anchorId="2B4200B3" wp14:editId="1E21A719">
            <wp:extent cx="1485900" cy="7285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T®NewOliveBSM(CMYK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870" cy="73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800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3AA89507" wp14:editId="706A05E1">
            <wp:simplePos x="0" y="0"/>
            <wp:positionH relativeFrom="column">
              <wp:posOffset>1985807</wp:posOffset>
            </wp:positionH>
            <wp:positionV relativeFrom="paragraph">
              <wp:posOffset>3896995</wp:posOffset>
            </wp:positionV>
            <wp:extent cx="2423795" cy="1064260"/>
            <wp:effectExtent l="0" t="0" r="0" b="25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 Logo Restaged Feb 20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800">
        <w:rPr>
          <w:b/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2E708EDC" wp14:editId="2F256D02">
            <wp:simplePos x="0" y="0"/>
            <wp:positionH relativeFrom="column">
              <wp:posOffset>-275428</wp:posOffset>
            </wp:positionH>
            <wp:positionV relativeFrom="paragraph">
              <wp:posOffset>3937000</wp:posOffset>
            </wp:positionV>
            <wp:extent cx="1722475" cy="963845"/>
            <wp:effectExtent l="0" t="0" r="0" b="825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T logo ima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5" cy="96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800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0B8F889B" wp14:editId="1C785DBB">
            <wp:simplePos x="0" y="0"/>
            <wp:positionH relativeFrom="column">
              <wp:posOffset>2809240</wp:posOffset>
            </wp:positionH>
            <wp:positionV relativeFrom="paragraph">
              <wp:posOffset>8143875</wp:posOffset>
            </wp:positionV>
            <wp:extent cx="2849880" cy="1243965"/>
            <wp:effectExtent l="0" t="0" r="7620" b="0"/>
            <wp:wrapNone/>
            <wp:docPr id="13" name="Picture 13" descr="CALL Logo Restaged Feb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LL Logo Restaged Feb 2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800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0B083FB" wp14:editId="1EC4251A">
            <wp:simplePos x="0" y="0"/>
            <wp:positionH relativeFrom="column">
              <wp:posOffset>379095</wp:posOffset>
            </wp:positionH>
            <wp:positionV relativeFrom="paragraph">
              <wp:posOffset>7349490</wp:posOffset>
            </wp:positionV>
            <wp:extent cx="5546090" cy="927100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800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65D02604" wp14:editId="7D4F63E8">
            <wp:simplePos x="0" y="0"/>
            <wp:positionH relativeFrom="column">
              <wp:posOffset>5953760</wp:posOffset>
            </wp:positionH>
            <wp:positionV relativeFrom="paragraph">
              <wp:posOffset>7625080</wp:posOffset>
            </wp:positionV>
            <wp:extent cx="1232535" cy="1591945"/>
            <wp:effectExtent l="0" t="0" r="571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800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69B8B02B" wp14:editId="6D4B493F">
            <wp:simplePos x="0" y="0"/>
            <wp:positionH relativeFrom="column">
              <wp:posOffset>561340</wp:posOffset>
            </wp:positionH>
            <wp:positionV relativeFrom="paragraph">
              <wp:posOffset>8186420</wp:posOffset>
            </wp:positionV>
            <wp:extent cx="2026920" cy="1134745"/>
            <wp:effectExtent l="0" t="0" r="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123">
        <w:br w:type="page"/>
      </w:r>
    </w:p>
    <w:p w:rsidR="00616123" w:rsidRPr="00F412FC" w:rsidRDefault="00616123">
      <w:pPr>
        <w:rPr>
          <w:b/>
          <w:sz w:val="28"/>
        </w:rPr>
      </w:pPr>
      <w:r w:rsidRPr="00F412FC">
        <w:rPr>
          <w:b/>
          <w:sz w:val="28"/>
        </w:rPr>
        <w:lastRenderedPageBreak/>
        <w:t xml:space="preserve">Application Form for </w:t>
      </w:r>
      <w:r w:rsidR="0075334F" w:rsidRPr="00F412FC">
        <w:rPr>
          <w:b/>
          <w:sz w:val="28"/>
        </w:rPr>
        <w:t xml:space="preserve">the </w:t>
      </w:r>
      <w:r w:rsidRPr="00F412FC">
        <w:rPr>
          <w:b/>
          <w:sz w:val="28"/>
        </w:rPr>
        <w:t xml:space="preserve">Suilven Path Repair </w:t>
      </w:r>
      <w:r w:rsidR="00F412FC">
        <w:rPr>
          <w:b/>
          <w:sz w:val="28"/>
        </w:rPr>
        <w:t xml:space="preserve">Project </w:t>
      </w:r>
      <w:r w:rsidRPr="00F412FC">
        <w:rPr>
          <w:b/>
          <w:sz w:val="28"/>
        </w:rPr>
        <w:t xml:space="preserve">Interpretation </w:t>
      </w:r>
      <w:r w:rsidR="00F412FC">
        <w:rPr>
          <w:b/>
          <w:sz w:val="28"/>
        </w:rPr>
        <w:t>Boards</w:t>
      </w:r>
    </w:p>
    <w:p w:rsidR="00616123" w:rsidRPr="00530038" w:rsidRDefault="00616123">
      <w:pPr>
        <w:rPr>
          <w:b/>
        </w:rPr>
      </w:pPr>
      <w:r w:rsidRPr="00530038">
        <w:rPr>
          <w:b/>
        </w:rPr>
        <w:t>Name:</w:t>
      </w:r>
      <w:r w:rsidR="00530038" w:rsidRPr="00530038">
        <w:rPr>
          <w:b/>
        </w:rPr>
        <w:t xml:space="preserve"> </w:t>
      </w:r>
      <w:r w:rsidR="00530038">
        <w:rPr>
          <w:b/>
        </w:rPr>
        <w:tab/>
      </w:r>
      <w:r w:rsidR="00530038">
        <w:rPr>
          <w:b/>
        </w:rPr>
        <w:tab/>
      </w:r>
      <w:r w:rsidR="00530038">
        <w:rPr>
          <w:b/>
        </w:rPr>
        <w:tab/>
      </w:r>
      <w:r w:rsidR="00530038">
        <w:rPr>
          <w:b/>
        </w:rPr>
        <w:tab/>
      </w:r>
      <w:r w:rsidR="00530038">
        <w:rPr>
          <w:b/>
        </w:rPr>
        <w:tab/>
      </w:r>
      <w:r w:rsidR="00530038">
        <w:rPr>
          <w:b/>
        </w:rPr>
        <w:tab/>
      </w:r>
      <w:r w:rsidR="00530038" w:rsidRPr="00530038">
        <w:rPr>
          <w:b/>
        </w:rPr>
        <w:t>Home Telephone:</w:t>
      </w:r>
    </w:p>
    <w:p w:rsidR="00616123" w:rsidRPr="00530038" w:rsidRDefault="00616123">
      <w:pPr>
        <w:rPr>
          <w:b/>
        </w:rPr>
      </w:pPr>
      <w:r w:rsidRPr="00530038">
        <w:rPr>
          <w:b/>
        </w:rPr>
        <w:t>Date of Birth:</w:t>
      </w:r>
      <w:r w:rsidR="00530038" w:rsidRPr="00530038">
        <w:rPr>
          <w:b/>
        </w:rPr>
        <w:t xml:space="preserve"> </w:t>
      </w:r>
      <w:r w:rsidR="00530038">
        <w:rPr>
          <w:b/>
        </w:rPr>
        <w:tab/>
      </w:r>
      <w:r w:rsidR="00530038">
        <w:rPr>
          <w:b/>
        </w:rPr>
        <w:tab/>
      </w:r>
      <w:r w:rsidR="00530038">
        <w:rPr>
          <w:b/>
        </w:rPr>
        <w:tab/>
      </w:r>
      <w:r w:rsidR="00530038">
        <w:rPr>
          <w:b/>
        </w:rPr>
        <w:tab/>
      </w:r>
      <w:r w:rsidR="00530038">
        <w:rPr>
          <w:b/>
        </w:rPr>
        <w:tab/>
      </w:r>
      <w:r w:rsidR="00530038" w:rsidRPr="00530038">
        <w:rPr>
          <w:b/>
        </w:rPr>
        <w:t>Mobile:</w:t>
      </w:r>
    </w:p>
    <w:p w:rsidR="00616123" w:rsidRPr="00530038" w:rsidRDefault="00616123">
      <w:pPr>
        <w:rPr>
          <w:b/>
        </w:rPr>
      </w:pPr>
      <w:r w:rsidRPr="00530038">
        <w:rPr>
          <w:b/>
        </w:rPr>
        <w:t>Address:</w:t>
      </w:r>
      <w:r w:rsidR="00530038" w:rsidRPr="00530038">
        <w:rPr>
          <w:b/>
        </w:rPr>
        <w:t xml:space="preserve"> </w:t>
      </w:r>
      <w:r w:rsidR="00530038">
        <w:rPr>
          <w:b/>
        </w:rPr>
        <w:tab/>
      </w:r>
      <w:r w:rsidR="00530038">
        <w:rPr>
          <w:b/>
        </w:rPr>
        <w:tab/>
      </w:r>
      <w:r w:rsidR="00530038">
        <w:rPr>
          <w:b/>
        </w:rPr>
        <w:tab/>
      </w:r>
      <w:r w:rsidR="00530038">
        <w:rPr>
          <w:b/>
        </w:rPr>
        <w:tab/>
      </w:r>
      <w:r w:rsidR="00530038">
        <w:rPr>
          <w:b/>
        </w:rPr>
        <w:tab/>
      </w:r>
      <w:r w:rsidR="00530038" w:rsidRPr="00530038">
        <w:rPr>
          <w:b/>
        </w:rPr>
        <w:t>Email:</w:t>
      </w:r>
    </w:p>
    <w:p w:rsidR="00616123" w:rsidRPr="00530038" w:rsidRDefault="00616123">
      <w:pPr>
        <w:rPr>
          <w:b/>
        </w:rPr>
      </w:pPr>
    </w:p>
    <w:p w:rsidR="00616123" w:rsidRPr="00530038" w:rsidRDefault="00616123">
      <w:pPr>
        <w:rPr>
          <w:b/>
        </w:rPr>
      </w:pPr>
      <w:r w:rsidRPr="00530038">
        <w:rPr>
          <w:b/>
        </w:rPr>
        <w:t>Relevant Experience:</w:t>
      </w:r>
    </w:p>
    <w:p w:rsidR="00616123" w:rsidRDefault="00616123">
      <w:r>
        <w:t>Please provide details of relevant interpretation projects you have worked on in the last 5 years</w:t>
      </w:r>
      <w:r w:rsidR="0002746A">
        <w:t xml:space="preserve"> along with relevant online links.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992"/>
        <w:gridCol w:w="4314"/>
      </w:tblGrid>
      <w:tr w:rsidR="00616123" w:rsidTr="00530038">
        <w:tc>
          <w:tcPr>
            <w:tcW w:w="1951" w:type="dxa"/>
          </w:tcPr>
          <w:p w:rsidR="00616123" w:rsidRDefault="00616123">
            <w:r>
              <w:t>Project</w:t>
            </w:r>
          </w:p>
        </w:tc>
        <w:tc>
          <w:tcPr>
            <w:tcW w:w="1985" w:type="dxa"/>
          </w:tcPr>
          <w:p w:rsidR="00616123" w:rsidRDefault="00616123">
            <w:r>
              <w:t>Organisation</w:t>
            </w:r>
          </w:p>
        </w:tc>
        <w:tc>
          <w:tcPr>
            <w:tcW w:w="992" w:type="dxa"/>
          </w:tcPr>
          <w:p w:rsidR="00616123" w:rsidRDefault="00530038">
            <w:r>
              <w:t>Date</w:t>
            </w:r>
          </w:p>
        </w:tc>
        <w:tc>
          <w:tcPr>
            <w:tcW w:w="4314" w:type="dxa"/>
          </w:tcPr>
          <w:p w:rsidR="00616123" w:rsidRDefault="00616123">
            <w:r>
              <w:t>Description</w:t>
            </w:r>
            <w:r w:rsidR="009A64E8">
              <w:t xml:space="preserve"> and further information</w:t>
            </w:r>
          </w:p>
        </w:tc>
      </w:tr>
      <w:tr w:rsidR="00616123" w:rsidTr="00F412FC">
        <w:trPr>
          <w:trHeight w:val="9079"/>
        </w:trPr>
        <w:tc>
          <w:tcPr>
            <w:tcW w:w="1951" w:type="dxa"/>
          </w:tcPr>
          <w:p w:rsidR="00616123" w:rsidRDefault="00616123"/>
        </w:tc>
        <w:tc>
          <w:tcPr>
            <w:tcW w:w="1985" w:type="dxa"/>
          </w:tcPr>
          <w:p w:rsidR="00616123" w:rsidRDefault="00616123"/>
        </w:tc>
        <w:tc>
          <w:tcPr>
            <w:tcW w:w="992" w:type="dxa"/>
          </w:tcPr>
          <w:p w:rsidR="00616123" w:rsidRDefault="00616123"/>
        </w:tc>
        <w:tc>
          <w:tcPr>
            <w:tcW w:w="4314" w:type="dxa"/>
          </w:tcPr>
          <w:p w:rsidR="00616123" w:rsidRDefault="00616123"/>
        </w:tc>
      </w:tr>
    </w:tbl>
    <w:p w:rsidR="00616123" w:rsidRDefault="00616123"/>
    <w:p w:rsidR="00530038" w:rsidRDefault="00530038">
      <w:r>
        <w:lastRenderedPageBreak/>
        <w:t>In the box below please explain why you are interested in this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30038" w:rsidTr="00530038">
        <w:trPr>
          <w:trHeight w:val="13237"/>
        </w:trPr>
        <w:tc>
          <w:tcPr>
            <w:tcW w:w="9242" w:type="dxa"/>
          </w:tcPr>
          <w:p w:rsidR="00530038" w:rsidRDefault="00530038"/>
        </w:tc>
      </w:tr>
    </w:tbl>
    <w:p w:rsidR="00530038" w:rsidRDefault="00530038">
      <w:r>
        <w:lastRenderedPageBreak/>
        <w:t xml:space="preserve">In the box below please </w:t>
      </w:r>
      <w:r w:rsidR="0075334F">
        <w:t>describe in further detail one of the interpretation projects you have worked on highlighting how you engaged with partners, local groups and</w:t>
      </w:r>
      <w:r w:rsidR="00F412FC">
        <w:t>/or</w:t>
      </w:r>
      <w:r w:rsidR="0075334F">
        <w:t xml:space="preserve"> schools and how you developed the messaging and style. Where relevant please provide an online link to the project or provide a copy of the relevant material in digital or paper format along with this application as an example of the finished design.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5334F" w:rsidTr="0075334F">
        <w:trPr>
          <w:trHeight w:val="11709"/>
        </w:trPr>
        <w:tc>
          <w:tcPr>
            <w:tcW w:w="9242" w:type="dxa"/>
          </w:tcPr>
          <w:p w:rsidR="0075334F" w:rsidRDefault="0075334F"/>
        </w:tc>
      </w:tr>
    </w:tbl>
    <w:p w:rsidR="00530038" w:rsidRDefault="00530038"/>
    <w:p w:rsidR="00530038" w:rsidRDefault="0075334F">
      <w:r>
        <w:lastRenderedPageBreak/>
        <w:t>In the box below please outline what you would be able to undertake and produce within the stated project budget</w:t>
      </w:r>
      <w:r w:rsidR="00AC686F">
        <w:t xml:space="preserve"> </w:t>
      </w:r>
      <w:r w:rsidR="005C7845">
        <w:t xml:space="preserve">as well as a quote for delivering this project </w:t>
      </w:r>
      <w:r w:rsidR="00AC686F">
        <w:t>giving details or estimates where possible on materials used, the number and size of panels, printing and translation costs, etc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5334F" w:rsidTr="00AC686F">
        <w:trPr>
          <w:trHeight w:val="12480"/>
        </w:trPr>
        <w:tc>
          <w:tcPr>
            <w:tcW w:w="9242" w:type="dxa"/>
          </w:tcPr>
          <w:p w:rsidR="0075334F" w:rsidRDefault="0075334F"/>
        </w:tc>
      </w:tr>
    </w:tbl>
    <w:p w:rsidR="00AC686F" w:rsidRDefault="00AC686F">
      <w:pPr>
        <w:rPr>
          <w:b/>
        </w:rPr>
      </w:pPr>
      <w:r>
        <w:rPr>
          <w:b/>
        </w:rPr>
        <w:br w:type="page"/>
      </w:r>
    </w:p>
    <w:p w:rsidR="00530038" w:rsidRPr="0002746A" w:rsidRDefault="0075334F">
      <w:pPr>
        <w:rPr>
          <w:b/>
        </w:rPr>
      </w:pPr>
      <w:r w:rsidRPr="0002746A">
        <w:rPr>
          <w:b/>
        </w:rPr>
        <w:lastRenderedPageBreak/>
        <w:t>References:</w:t>
      </w:r>
    </w:p>
    <w:p w:rsidR="0075334F" w:rsidRDefault="0075334F">
      <w:r>
        <w:t>Please provide two relevant referees from within the last 5 years for whom you have worked for or with</w:t>
      </w:r>
      <w:r w:rsidR="0002746A">
        <w:t>.</w:t>
      </w:r>
    </w:p>
    <w:p w:rsidR="0002746A" w:rsidRDefault="0002746A"/>
    <w:p w:rsidR="0002746A" w:rsidRDefault="0002746A">
      <w:r>
        <w:t>Name:</w:t>
      </w:r>
    </w:p>
    <w:p w:rsidR="0002746A" w:rsidRDefault="0002746A">
      <w:r>
        <w:t>Organisation:</w:t>
      </w:r>
    </w:p>
    <w:p w:rsidR="0002746A" w:rsidRDefault="0002746A">
      <w:r>
        <w:t>Contact Address:</w:t>
      </w:r>
    </w:p>
    <w:p w:rsidR="0002746A" w:rsidRDefault="0002746A"/>
    <w:p w:rsidR="0002746A" w:rsidRDefault="0002746A" w:rsidP="0002746A">
      <w:r>
        <w:t>Name:</w:t>
      </w:r>
    </w:p>
    <w:p w:rsidR="0002746A" w:rsidRDefault="0002746A" w:rsidP="0002746A">
      <w:r>
        <w:t>Organisation:</w:t>
      </w:r>
    </w:p>
    <w:p w:rsidR="0002746A" w:rsidRDefault="0002746A" w:rsidP="0002746A">
      <w:r>
        <w:t>Contact Address:</w:t>
      </w:r>
    </w:p>
    <w:p w:rsidR="00530038" w:rsidRDefault="00530038"/>
    <w:p w:rsidR="00530038" w:rsidRDefault="0002746A">
      <w:r>
        <w:t>Please return application forms to:</w:t>
      </w:r>
    </w:p>
    <w:p w:rsidR="0002746A" w:rsidRDefault="0002746A">
      <w:r>
        <w:t xml:space="preserve">Chris Goodman, Path Officer, John Muir Trust, 94 </w:t>
      </w:r>
      <w:proofErr w:type="spellStart"/>
      <w:r>
        <w:t>Achmelvich</w:t>
      </w:r>
      <w:proofErr w:type="spellEnd"/>
      <w:r>
        <w:t>, Lochinver, IV27 4JB</w:t>
      </w:r>
    </w:p>
    <w:sectPr w:rsidR="0002746A" w:rsidSect="00F412FC"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D98" w:rsidRDefault="00051D98" w:rsidP="00F412FC">
      <w:pPr>
        <w:spacing w:after="0" w:line="240" w:lineRule="auto"/>
      </w:pPr>
      <w:r>
        <w:separator/>
      </w:r>
    </w:p>
  </w:endnote>
  <w:endnote w:type="continuationSeparator" w:id="0">
    <w:p w:rsidR="00051D98" w:rsidRDefault="00051D98" w:rsidP="00F4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D98" w:rsidRDefault="00051D98" w:rsidP="00F412FC">
      <w:pPr>
        <w:spacing w:after="0" w:line="240" w:lineRule="auto"/>
      </w:pPr>
      <w:r>
        <w:separator/>
      </w:r>
    </w:p>
  </w:footnote>
  <w:footnote w:type="continuationSeparator" w:id="0">
    <w:p w:rsidR="00051D98" w:rsidRDefault="00051D98" w:rsidP="00F4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FC" w:rsidRPr="00F412FC" w:rsidRDefault="00F412FC" w:rsidP="00F412FC">
    <w:pPr>
      <w:rPr>
        <w:b/>
        <w:sz w:val="32"/>
      </w:rPr>
    </w:pPr>
    <w:r w:rsidRPr="00F412FC">
      <w:rPr>
        <w:b/>
        <w:sz w:val="32"/>
      </w:rPr>
      <w:t xml:space="preserve">Suilven Path Repair Project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635FC"/>
    <w:multiLevelType w:val="hybridMultilevel"/>
    <w:tmpl w:val="844AA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93211"/>
    <w:multiLevelType w:val="hybridMultilevel"/>
    <w:tmpl w:val="E0BA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tzQ3NTQ2MDIzMLdU0lEKTi0uzszPAykwrAUAY01M1iwAAAA="/>
  </w:docVars>
  <w:rsids>
    <w:rsidRoot w:val="003C1F33"/>
    <w:rsid w:val="00024ECD"/>
    <w:rsid w:val="0002746A"/>
    <w:rsid w:val="00051D98"/>
    <w:rsid w:val="000869D8"/>
    <w:rsid w:val="000F7F94"/>
    <w:rsid w:val="001C5C00"/>
    <w:rsid w:val="001F6D73"/>
    <w:rsid w:val="003C1F33"/>
    <w:rsid w:val="003F4056"/>
    <w:rsid w:val="004F48EE"/>
    <w:rsid w:val="0050483D"/>
    <w:rsid w:val="005139FC"/>
    <w:rsid w:val="00527811"/>
    <w:rsid w:val="00530038"/>
    <w:rsid w:val="005C7845"/>
    <w:rsid w:val="00616123"/>
    <w:rsid w:val="006D0188"/>
    <w:rsid w:val="006D45DB"/>
    <w:rsid w:val="0075334F"/>
    <w:rsid w:val="007C01EC"/>
    <w:rsid w:val="007F4C22"/>
    <w:rsid w:val="00872BB2"/>
    <w:rsid w:val="008D07FD"/>
    <w:rsid w:val="00927BA3"/>
    <w:rsid w:val="009A64E8"/>
    <w:rsid w:val="009D25F8"/>
    <w:rsid w:val="009D6270"/>
    <w:rsid w:val="00A10FFC"/>
    <w:rsid w:val="00AC3758"/>
    <w:rsid w:val="00AC686F"/>
    <w:rsid w:val="00AF0800"/>
    <w:rsid w:val="00B10F31"/>
    <w:rsid w:val="00B83B0E"/>
    <w:rsid w:val="00C47714"/>
    <w:rsid w:val="00C83B12"/>
    <w:rsid w:val="00C83BC9"/>
    <w:rsid w:val="00CA1269"/>
    <w:rsid w:val="00D04B08"/>
    <w:rsid w:val="00D1775D"/>
    <w:rsid w:val="00DE5212"/>
    <w:rsid w:val="00E83EB6"/>
    <w:rsid w:val="00E85E3F"/>
    <w:rsid w:val="00EF05C6"/>
    <w:rsid w:val="00F20366"/>
    <w:rsid w:val="00F412FC"/>
    <w:rsid w:val="00F5602A"/>
    <w:rsid w:val="00F6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369A3-93B6-4964-AB6D-CC70FACD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4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FC"/>
  </w:style>
  <w:style w:type="paragraph" w:styleId="Footer">
    <w:name w:val="footer"/>
    <w:basedOn w:val="Normal"/>
    <w:link w:val="FooterChar"/>
    <w:uiPriority w:val="99"/>
    <w:unhideWhenUsed/>
    <w:rsid w:val="00F41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FC"/>
  </w:style>
  <w:style w:type="paragraph" w:styleId="ListParagraph">
    <w:name w:val="List Paragraph"/>
    <w:basedOn w:val="Normal"/>
    <w:uiPriority w:val="34"/>
    <w:qFormat/>
    <w:rsid w:val="00DE52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chris.goodman@johnmuirtrust.or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Laura Traynor</cp:lastModifiedBy>
  <cp:revision>2</cp:revision>
  <dcterms:created xsi:type="dcterms:W3CDTF">2018-06-27T13:30:00Z</dcterms:created>
  <dcterms:modified xsi:type="dcterms:W3CDTF">2018-06-27T13:30:00Z</dcterms:modified>
</cp:coreProperties>
</file>